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entury Gothic" w:cs="Century Gothic" w:eastAsia="Century Gothic" w:hAnsi="Century Gothic"/>
          <w:sz w:val="32"/>
          <w:szCs w:val="32"/>
        </w:rPr>
      </w:pPr>
      <w:r w:rsidDel="00000000" w:rsidR="00000000" w:rsidRPr="00000000">
        <w:rPr>
          <w:rFonts w:ascii="Century Gothic" w:cs="Century Gothic" w:eastAsia="Century Gothic" w:hAnsi="Century Gothic"/>
          <w:sz w:val="32"/>
          <w:szCs w:val="32"/>
          <w:rtl w:val="0"/>
        </w:rPr>
        <w:t xml:space="preserve">My Favorites</w:t>
      </w:r>
    </w:p>
    <w:p w:rsidR="00000000" w:rsidDel="00000000" w:rsidP="00000000" w:rsidRDefault="00000000" w:rsidRPr="00000000" w14:paraId="00000002">
      <w:pPr>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As teachers, our greatest gift is being able to spend the year with your children pouring into them. We teach because we love your children. We often get asked what we need or like, so here are some things we would love and appreciate if you find yourself or your child wanting to gift us.</w:t>
      </w:r>
    </w:p>
    <w:p w:rsidR="00000000" w:rsidDel="00000000" w:rsidP="00000000" w:rsidRDefault="00000000" w:rsidRPr="00000000" w14:paraId="00000004">
      <w:pPr>
        <w:rPr>
          <w:rFonts w:ascii="Century Gothic" w:cs="Century Gothic" w:eastAsia="Century Gothic" w:hAnsi="Century Gothic"/>
          <w:sz w:val="24"/>
          <w:szCs w:val="24"/>
        </w:rPr>
      </w:pPr>
      <w:r w:rsidDel="00000000" w:rsidR="00000000" w:rsidRPr="00000000">
        <w:rPr>
          <w:rtl w:val="0"/>
        </w:rPr>
      </w:r>
    </w:p>
    <w:tbl>
      <w:tblPr>
        <w:tblStyle w:val="Table1"/>
        <w:tblpPr w:leftFromText="180" w:rightFromText="180" w:topFromText="180" w:bottomFromText="180" w:vertAnchor="text" w:horzAnchor="text" w:tblpX="0" w:tblpY="4.27734375"/>
        <w:tblW w:w="1063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75"/>
        <w:gridCol w:w="4560"/>
        <w:tblGridChange w:id="0">
          <w:tblGrid>
            <w:gridCol w:w="6075"/>
            <w:gridCol w:w="4560"/>
          </w:tblGrid>
        </w:tblGridChange>
      </w:tblGrid>
      <w:tr>
        <w:trPr>
          <w:cantSplit w:val="0"/>
          <w:trHeight w:val="576" w:hRule="atLeast"/>
          <w:tblHeader w:val="0"/>
        </w:trPr>
        <w:tc>
          <w:tcPr>
            <w:gridSpan w:val="2"/>
            <w:tcBorders>
              <w:top w:color="ffffff" w:space="0" w:sz="8" w:val="single"/>
              <w:left w:color="ffffff" w:space="0" w:sz="8" w:val="single"/>
              <w:bottom w:color="434343"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05">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Teacher Name: </w:t>
            </w:r>
            <w:r w:rsidDel="00000000" w:rsidR="00000000" w:rsidRPr="00000000">
              <w:rPr>
                <w:rFonts w:ascii="Century Gothic" w:cs="Century Gothic" w:eastAsia="Century Gothic" w:hAnsi="Century Gothic"/>
                <w:sz w:val="24"/>
                <w:szCs w:val="24"/>
                <w:rtl w:val="0"/>
              </w:rPr>
              <w:t xml:space="preserve">Kristy Woods</w:t>
            </w:r>
          </w:p>
        </w:tc>
      </w:tr>
      <w:tr>
        <w:trPr>
          <w:cantSplit w:val="0"/>
          <w:trHeight w:val="576" w:hRule="atLeast"/>
          <w:tblHeader w:val="0"/>
        </w:trPr>
        <w:tc>
          <w:tcPr>
            <w:gridSpan w:val="2"/>
            <w:tcBorders>
              <w:top w:color="434343" w:space="0" w:sz="8" w:val="single"/>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07">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Teacher Birthday: </w:t>
            </w:r>
            <w:r w:rsidDel="00000000" w:rsidR="00000000" w:rsidRPr="00000000">
              <w:rPr>
                <w:rFonts w:ascii="Century Gothic" w:cs="Century Gothic" w:eastAsia="Century Gothic" w:hAnsi="Century Gothic"/>
                <w:sz w:val="24"/>
                <w:szCs w:val="24"/>
                <w:rtl w:val="0"/>
              </w:rPr>
              <w:t xml:space="preserve">August 10 </w:t>
            </w:r>
          </w:p>
        </w:tc>
      </w:tr>
      <w:tr>
        <w:trPr>
          <w:cantSplit w:val="0"/>
          <w:trHeight w:val="585"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09">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Hot &amp; Cold Drinks: </w:t>
            </w:r>
            <w:r w:rsidDel="00000000" w:rsidR="00000000" w:rsidRPr="00000000">
              <w:rPr>
                <w:rFonts w:ascii="Century Gothic" w:cs="Century Gothic" w:eastAsia="Century Gothic" w:hAnsi="Century Gothic"/>
                <w:sz w:val="24"/>
                <w:szCs w:val="24"/>
                <w:rtl w:val="0"/>
              </w:rPr>
              <w:t xml:space="preserve">Coffee and Canada Dry Gingerale</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0B">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Restaurant </w:t>
            </w:r>
            <w:r w:rsidDel="00000000" w:rsidR="00000000" w:rsidRPr="00000000">
              <w:rPr>
                <w:rFonts w:ascii="Century Gothic" w:cs="Century Gothic" w:eastAsia="Century Gothic" w:hAnsi="Century Gothic"/>
                <w:sz w:val="24"/>
                <w:szCs w:val="24"/>
                <w:rtl w:val="0"/>
              </w:rPr>
              <w:t xml:space="preserve">(gift card)</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Any place that sells seafood</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0D">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Sweet Treats:  </w:t>
            </w:r>
            <w:r w:rsidDel="00000000" w:rsidR="00000000" w:rsidRPr="00000000">
              <w:rPr>
                <w:rFonts w:ascii="Century Gothic" w:cs="Century Gothic" w:eastAsia="Century Gothic" w:hAnsi="Century Gothic"/>
                <w:sz w:val="24"/>
                <w:szCs w:val="24"/>
                <w:rtl w:val="0"/>
              </w:rPr>
              <w:t xml:space="preserve">Chocolate covered cherries, spree, pez</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0F">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Savory Treats:  </w:t>
            </w:r>
            <w:r w:rsidDel="00000000" w:rsidR="00000000" w:rsidRPr="00000000">
              <w:rPr>
                <w:rFonts w:ascii="Century Gothic" w:cs="Century Gothic" w:eastAsia="Century Gothic" w:hAnsi="Century Gothic"/>
                <w:sz w:val="24"/>
                <w:szCs w:val="24"/>
                <w:rtl w:val="0"/>
              </w:rPr>
              <w:t xml:space="preserve">Mixed nuts</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11">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Holiday: </w:t>
            </w:r>
            <w:r w:rsidDel="00000000" w:rsidR="00000000" w:rsidRPr="00000000">
              <w:rPr>
                <w:rFonts w:ascii="Century Gothic" w:cs="Century Gothic" w:eastAsia="Century Gothic" w:hAnsi="Century Gothic"/>
                <w:sz w:val="24"/>
                <w:szCs w:val="24"/>
                <w:rtl w:val="0"/>
              </w:rPr>
              <w:t xml:space="preserve">Christmas</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13">
            <w:pPr>
              <w:widowControl w:val="0"/>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4">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Comfort item:  </w:t>
            </w:r>
            <w:r w:rsidDel="00000000" w:rsidR="00000000" w:rsidRPr="00000000">
              <w:rPr>
                <w:rFonts w:ascii="Century Gothic" w:cs="Century Gothic" w:eastAsia="Century Gothic" w:hAnsi="Century Gothic"/>
                <w:sz w:val="24"/>
                <w:szCs w:val="24"/>
                <w:rtl w:val="0"/>
              </w:rPr>
              <w:t xml:space="preserve">A twix candy bar</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16">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Store </w:t>
            </w:r>
            <w:r w:rsidDel="00000000" w:rsidR="00000000" w:rsidRPr="00000000">
              <w:rPr>
                <w:rFonts w:ascii="Century Gothic" w:cs="Century Gothic" w:eastAsia="Century Gothic" w:hAnsi="Century Gothic"/>
                <w:sz w:val="24"/>
                <w:szCs w:val="24"/>
                <w:rtl w:val="0"/>
              </w:rPr>
              <w:t xml:space="preserve">(gift cards)</w:t>
            </w:r>
            <w:r w:rsidDel="00000000" w:rsidR="00000000" w:rsidRPr="00000000">
              <w:rPr>
                <w:rFonts w:ascii="Century Gothic" w:cs="Century Gothic" w:eastAsia="Century Gothic" w:hAnsi="Century Gothic"/>
                <w:b w:val="1"/>
                <w:sz w:val="24"/>
                <w:szCs w:val="24"/>
                <w:rtl w:val="0"/>
              </w:rPr>
              <w:t xml:space="preserve">:  </w:t>
            </w:r>
            <w:r w:rsidDel="00000000" w:rsidR="00000000" w:rsidRPr="00000000">
              <w:rPr>
                <w:rFonts w:ascii="Century Gothic" w:cs="Century Gothic" w:eastAsia="Century Gothic" w:hAnsi="Century Gothic"/>
                <w:sz w:val="24"/>
                <w:szCs w:val="24"/>
                <w:rtl w:val="0"/>
              </w:rPr>
              <w:t xml:space="preserve">Amazon, Big Lots</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18">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stationery: </w:t>
            </w:r>
            <w:r w:rsidDel="00000000" w:rsidR="00000000" w:rsidRPr="00000000">
              <w:rPr>
                <w:rFonts w:ascii="Century Gothic" w:cs="Century Gothic" w:eastAsia="Century Gothic" w:hAnsi="Century Gothic"/>
                <w:sz w:val="24"/>
                <w:szCs w:val="24"/>
                <w:rtl w:val="0"/>
              </w:rPr>
              <w:t xml:space="preserve">none</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1A">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things to collect:  </w:t>
            </w:r>
            <w:r w:rsidDel="00000000" w:rsidR="00000000" w:rsidRPr="00000000">
              <w:rPr>
                <w:rFonts w:ascii="Century Gothic" w:cs="Century Gothic" w:eastAsia="Century Gothic" w:hAnsi="Century Gothic"/>
                <w:sz w:val="24"/>
                <w:szCs w:val="24"/>
                <w:rtl w:val="0"/>
              </w:rPr>
              <w:t xml:space="preserve">N/A</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1C">
            <w:pPr>
              <w:widowControl w:val="0"/>
              <w:spacing w:line="240" w:lineRule="auto"/>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Favorite Fun Place gift cards: </w:t>
            </w:r>
            <w:r w:rsidDel="00000000" w:rsidR="00000000" w:rsidRPr="00000000">
              <w:rPr>
                <w:rFonts w:ascii="Century Gothic" w:cs="Century Gothic" w:eastAsia="Century Gothic" w:hAnsi="Century Gothic"/>
                <w:sz w:val="24"/>
                <w:szCs w:val="24"/>
                <w:rtl w:val="0"/>
              </w:rPr>
              <w:t xml:space="preserve"> N/A</w:t>
            </w:r>
            <w:r w:rsidDel="00000000" w:rsidR="00000000" w:rsidRPr="00000000">
              <w:rPr>
                <w:rtl w:val="0"/>
              </w:rPr>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1F">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sz w:val="24"/>
                <w:szCs w:val="24"/>
                <w:rtl w:val="0"/>
              </w:rPr>
              <w:t xml:space="preserve">Additional items I would love:  </w:t>
            </w:r>
            <w:r w:rsidDel="00000000" w:rsidR="00000000" w:rsidRPr="00000000">
              <w:rPr>
                <w:rFonts w:ascii="Century Gothic" w:cs="Century Gothic" w:eastAsia="Century Gothic" w:hAnsi="Century Gothic"/>
                <w:sz w:val="24"/>
                <w:szCs w:val="24"/>
                <w:rtl w:val="0"/>
              </w:rPr>
              <w:t xml:space="preserve">Expo markers, colored card stock</w:t>
            </w:r>
          </w:p>
        </w:tc>
      </w:tr>
      <w:tr>
        <w:trPr>
          <w:cantSplit w:val="0"/>
          <w:trHeight w:val="576" w:hRule="atLeast"/>
          <w:tblHeader w:val="0"/>
        </w:trPr>
        <w:tc>
          <w:tcPr>
            <w:gridSpan w:val="2"/>
            <w:tcBorders>
              <w:left w:color="ffffff" w:space="0" w:sz="8" w:val="single"/>
              <w:right w:color="ffffff" w:space="0" w:sz="8" w:val="single"/>
            </w:tcBorders>
            <w:tcMar>
              <w:top w:w="-44.64" w:type="dxa"/>
              <w:left w:w="-44.64" w:type="dxa"/>
              <w:bottom w:w="-44.64" w:type="dxa"/>
              <w:right w:w="-44.64" w:type="dxa"/>
            </w:tcMar>
            <w:vAlign w:val="bottom"/>
          </w:tcPr>
          <w:p w:rsidR="00000000" w:rsidDel="00000000" w:rsidP="00000000" w:rsidRDefault="00000000" w:rsidRPr="00000000" w14:paraId="00000021">
            <w:pPr>
              <w:widowControl w:val="0"/>
              <w:spacing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Items I do not desire or have enough of respectfully:</w:t>
            </w:r>
          </w:p>
          <w:p w:rsidR="00000000" w:rsidDel="00000000" w:rsidP="00000000" w:rsidRDefault="00000000" w:rsidRPr="00000000" w14:paraId="00000022">
            <w:pPr>
              <w:widowControl w:val="0"/>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 </w:t>
            </w:r>
          </w:p>
        </w:tc>
      </w:tr>
    </w:tbl>
    <w:p w:rsidR="00000000" w:rsidDel="00000000" w:rsidP="00000000" w:rsidRDefault="00000000" w:rsidRPr="00000000" w14:paraId="00000024">
      <w:pPr>
        <w:rPr>
          <w:rFonts w:ascii="Century Gothic" w:cs="Century Gothic" w:eastAsia="Century Gothic" w:hAnsi="Century Gothic"/>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